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ED3B" w14:textId="45E7EA5E" w:rsidR="00DA1A10" w:rsidRPr="00DA1A10" w:rsidRDefault="00DA1A10">
      <w:pPr>
        <w:rPr>
          <w:sz w:val="44"/>
          <w:szCs w:val="44"/>
        </w:rPr>
      </w:pPr>
      <w:r w:rsidRPr="00DA1A10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8F19D09" wp14:editId="77599419">
            <wp:simplePos x="0" y="0"/>
            <wp:positionH relativeFrom="column">
              <wp:posOffset>3574215</wp:posOffset>
            </wp:positionH>
            <wp:positionV relativeFrom="paragraph">
              <wp:posOffset>-253714</wp:posOffset>
            </wp:positionV>
            <wp:extent cx="2625844" cy="1074209"/>
            <wp:effectExtent l="0" t="0" r="3175" b="0"/>
            <wp:wrapNone/>
            <wp:docPr id="169736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64109" name="Picture 16973641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44" cy="107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427">
        <w:rPr>
          <w:b/>
          <w:bCs/>
          <w:noProof/>
          <w:sz w:val="56"/>
          <w:szCs w:val="56"/>
        </w:rPr>
        <w:t>Archery</w:t>
      </w:r>
      <w:r w:rsidRPr="00DA1A10">
        <w:rPr>
          <w:b/>
          <w:bCs/>
          <w:sz w:val="56"/>
          <w:szCs w:val="56"/>
        </w:rPr>
        <w:t xml:space="preserve"> </w:t>
      </w:r>
      <w:r>
        <w:rPr>
          <w:sz w:val="44"/>
          <w:szCs w:val="44"/>
        </w:rPr>
        <w:br/>
      </w:r>
      <w:r w:rsidRPr="00DA1A10">
        <w:rPr>
          <w:sz w:val="44"/>
          <w:szCs w:val="44"/>
        </w:rPr>
        <w:t>Operating Procedures</w:t>
      </w:r>
    </w:p>
    <w:p w14:paraId="12ADDDC3" w14:textId="139E0D4C" w:rsidR="00DA1A10" w:rsidRDefault="00DA1A10">
      <w:r>
        <w:br/>
      </w:r>
      <w:r>
        <w:br/>
      </w:r>
      <w:r w:rsidRPr="00DA1A10">
        <w:t xml:space="preserve">•  All equipment to be collected from and returned to </w:t>
      </w:r>
      <w:r>
        <w:t>storage</w:t>
      </w:r>
      <w:r w:rsidRPr="00DA1A10">
        <w:t xml:space="preserve"> by the instructor and carried in a safe manner. </w:t>
      </w:r>
    </w:p>
    <w:p w14:paraId="1DFE3F78" w14:textId="15FDBCBD" w:rsidR="00DA1A10" w:rsidRDefault="00DA1A10">
      <w:r w:rsidRPr="00DA1A10">
        <w:t xml:space="preserve">•  Access to the shooting area must be secured before starting the activity. </w:t>
      </w:r>
    </w:p>
    <w:p w14:paraId="466861AB" w14:textId="632CD53F" w:rsidR="00DA1A10" w:rsidRDefault="00DA1A10">
      <w:r w:rsidRPr="00DA1A10">
        <w:t xml:space="preserve">•  The instructor must check that all group members are wearing appropriate clothing and footwear. </w:t>
      </w:r>
    </w:p>
    <w:p w14:paraId="6237899E" w14:textId="4491214C" w:rsidR="00DA1A10" w:rsidRDefault="00DA1A10">
      <w:r w:rsidRPr="00DA1A10">
        <w:t xml:space="preserve">•  A First Aid Kit must be readily available at all times and it’s location should be made known to all participants. (Take one from </w:t>
      </w:r>
      <w:r>
        <w:t>Hub Porch</w:t>
      </w:r>
      <w:r w:rsidRPr="00DA1A10">
        <w:t xml:space="preserve">) </w:t>
      </w:r>
    </w:p>
    <w:p w14:paraId="3C54C198" w14:textId="4FFA1A07" w:rsidR="00DA1A10" w:rsidRDefault="00DA1A10">
      <w:r w:rsidRPr="00DA1A10">
        <w:t xml:space="preserve">•  The instructor must ensure that all group members use the area and equipment in a safe and controlled manner. </w:t>
      </w:r>
    </w:p>
    <w:p w14:paraId="30793C6D" w14:textId="6575B9A4" w:rsidR="00DA1A10" w:rsidRDefault="00DA1A10">
      <w:r w:rsidRPr="00DA1A10">
        <w:t xml:space="preserve">•  The group’s own leader, or an accompanying adult should supervise the members in </w:t>
      </w:r>
      <w:r>
        <w:t xml:space="preserve">a </w:t>
      </w:r>
      <w:r w:rsidRPr="00DA1A10">
        <w:t xml:space="preserve">safe area. </w:t>
      </w:r>
    </w:p>
    <w:p w14:paraId="1AAFD195" w14:textId="266EAE39" w:rsidR="00DA1A10" w:rsidRDefault="00DA1A10">
      <w:r w:rsidRPr="00DA1A10">
        <w:t xml:space="preserve">•  The Instructor, who must have </w:t>
      </w:r>
      <w:r w:rsidR="00D354FC">
        <w:t>an Archery GB qualification or a Scout Permit</w:t>
      </w:r>
      <w:r w:rsidRPr="00DA1A10">
        <w:t xml:space="preserve">, must NEVER leave a group unsupervised </w:t>
      </w:r>
      <w:r>
        <w:t>n</w:t>
      </w:r>
      <w:r w:rsidRPr="00DA1A10">
        <w:t xml:space="preserve">or be a participating member of the group. </w:t>
      </w:r>
    </w:p>
    <w:p w14:paraId="3A1B684A" w14:textId="29BB473C" w:rsidR="00707C5E" w:rsidRDefault="00DA1A10">
      <w:r w:rsidRPr="00DA1A10">
        <w:t>•  Clear and concise instructions shall be given to the shooter on the shooting line</w:t>
      </w:r>
      <w:r w:rsidR="00666C7A">
        <w:t xml:space="preserve"> </w:t>
      </w:r>
    </w:p>
    <w:p w14:paraId="08B2B3CB" w14:textId="1F9AF5D9" w:rsidR="00DA1A10" w:rsidRDefault="00DA1A10">
      <w:r w:rsidRPr="00DA1A10">
        <w:t xml:space="preserve">•  </w:t>
      </w:r>
      <w:r w:rsidR="008D6CD9">
        <w:t xml:space="preserve">Bows to only be picked </w:t>
      </w:r>
      <w:r w:rsidR="00DC05EC">
        <w:t>up once permission has been given to commence firing</w:t>
      </w:r>
      <w:r w:rsidRPr="00DA1A10">
        <w:t xml:space="preserve"> </w:t>
      </w:r>
    </w:p>
    <w:p w14:paraId="2FCC4A82" w14:textId="5A81B30B" w:rsidR="00DA1A10" w:rsidRDefault="00DA1A10">
      <w:r w:rsidRPr="00DA1A10">
        <w:t xml:space="preserve">•  Clear and concise instructions shall be given </w:t>
      </w:r>
      <w:r w:rsidR="00AB769C">
        <w:t xml:space="preserve">prior to </w:t>
      </w:r>
      <w:r w:rsidR="00035931">
        <w:t>retrieving</w:t>
      </w:r>
      <w:r w:rsidR="00AB769C">
        <w:t xml:space="preserve"> arrows</w:t>
      </w:r>
      <w:r w:rsidR="00305D10">
        <w:t xml:space="preserve"> with care</w:t>
      </w:r>
      <w:r w:rsidR="00035931">
        <w:t xml:space="preserve"> to avoid running</w:t>
      </w:r>
      <w:r w:rsidR="00745FF7">
        <w:t>, standing on arrows or failing to remove carefully from the bosses</w:t>
      </w:r>
      <w:r w:rsidRPr="00DA1A10">
        <w:t xml:space="preserve">. </w:t>
      </w:r>
    </w:p>
    <w:p w14:paraId="53013283" w14:textId="77777777" w:rsidR="00DA1A10" w:rsidRDefault="00DA1A10">
      <w:r w:rsidRPr="00DA1A10">
        <w:t xml:space="preserve">•  Progressive coaching should be used to improve the group’s skill level and the session should be made as interesting as possible. </w:t>
      </w:r>
    </w:p>
    <w:p w14:paraId="2270F0DF" w14:textId="77777777" w:rsidR="00DA1A10" w:rsidRDefault="00DA1A10">
      <w:r w:rsidRPr="00DA1A10">
        <w:t xml:space="preserve">•  It is the responsibility of the activity instructor to ensure that all equipment is stored correctly at the end of the session.  </w:t>
      </w:r>
    </w:p>
    <w:p w14:paraId="2CBC854D" w14:textId="4261CE03" w:rsidR="00CF25E5" w:rsidRDefault="00DA1A10">
      <w:r w:rsidRPr="00DA1A10">
        <w:t xml:space="preserve">•  After shooting, every shooter shall lay </w:t>
      </w:r>
      <w:r w:rsidR="0010766E">
        <w:t>down their</w:t>
      </w:r>
      <w:r w:rsidR="003A246E">
        <w:t xml:space="preserve"> bow</w:t>
      </w:r>
      <w:r w:rsidRPr="00DA1A10">
        <w:t xml:space="preserve"> and stand back two paces</w:t>
      </w:r>
    </w:p>
    <w:sectPr w:rsidR="00CF25E5" w:rsidSect="00DA1A1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10"/>
    <w:rsid w:val="00035931"/>
    <w:rsid w:val="0009229F"/>
    <w:rsid w:val="0010766E"/>
    <w:rsid w:val="001C7877"/>
    <w:rsid w:val="00305D10"/>
    <w:rsid w:val="003A246E"/>
    <w:rsid w:val="00502963"/>
    <w:rsid w:val="00666C7A"/>
    <w:rsid w:val="00707C5E"/>
    <w:rsid w:val="00745FF7"/>
    <w:rsid w:val="008679C9"/>
    <w:rsid w:val="008D6CD9"/>
    <w:rsid w:val="00A23427"/>
    <w:rsid w:val="00AB769C"/>
    <w:rsid w:val="00CF25E5"/>
    <w:rsid w:val="00D354FC"/>
    <w:rsid w:val="00D92B3F"/>
    <w:rsid w:val="00DA1A10"/>
    <w:rsid w:val="00DC05EC"/>
    <w:rsid w:val="00E739AD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FA7C"/>
  <w15:chartTrackingRefBased/>
  <w15:docId w15:val="{20A4D773-6B3E-481C-9C4F-3F0C53A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/>
    <lcf76f155ced4ddcb4097134ff3c332f xmlns="fdf60894-9030-4fff-90f4-49f1021a7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FE8F7B-0112-4344-909B-E68F962F8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7E3E9-494B-4545-B144-D7BDB0942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7C720-6D5B-4D2B-9460-28B0E673DD9F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16</cp:revision>
  <dcterms:created xsi:type="dcterms:W3CDTF">2026-04-27T16:56:00Z</dcterms:created>
  <dcterms:modified xsi:type="dcterms:W3CDTF">2026-04-27T17:06:00Z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</Properties>
</file>