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2002" w14:textId="77777777" w:rsidR="002A4A5A" w:rsidRPr="002A4A5A" w:rsidRDefault="002A4A5A" w:rsidP="00C4603F">
      <w:pPr>
        <w:spacing w:before="40" w:after="40"/>
        <w:rPr>
          <w:rFonts w:ascii="Nunito Sans" w:hAnsi="Nunito Sans"/>
          <w:b/>
          <w:sz w:val="32"/>
          <w:szCs w:val="32"/>
        </w:rPr>
      </w:pPr>
      <w:r w:rsidRPr="002A4A5A">
        <w:rPr>
          <w:rFonts w:ascii="Nunito Sans" w:hAnsi="Nunito San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196CE5" wp14:editId="45A3F501">
            <wp:simplePos x="0" y="0"/>
            <wp:positionH relativeFrom="column">
              <wp:posOffset>7412362</wp:posOffset>
            </wp:positionH>
            <wp:positionV relativeFrom="paragraph">
              <wp:posOffset>-255225</wp:posOffset>
            </wp:positionV>
            <wp:extent cx="2155401" cy="881755"/>
            <wp:effectExtent l="0" t="0" r="0" b="0"/>
            <wp:wrapNone/>
            <wp:docPr id="1103105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5022" name="Picture 11031050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5401" cy="88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03F" w:rsidRPr="002A4A5A">
        <w:rPr>
          <w:rFonts w:ascii="Nunito Sans" w:hAnsi="Nunito Sans"/>
          <w:b/>
          <w:sz w:val="32"/>
          <w:szCs w:val="32"/>
        </w:rPr>
        <w:t>Tawd Vale Adventure Centre</w:t>
      </w:r>
    </w:p>
    <w:p w14:paraId="672A6659" w14:textId="6F2FDB3F" w:rsidR="009B41F9" w:rsidRPr="0087337A" w:rsidRDefault="009B41F9" w:rsidP="00C4603F">
      <w:pPr>
        <w:spacing w:before="40" w:after="40"/>
        <w:rPr>
          <w:rFonts w:ascii="Nunito Sans" w:hAnsi="Nunito Sans"/>
          <w:b/>
          <w:sz w:val="56"/>
          <w:szCs w:val="56"/>
        </w:rPr>
      </w:pPr>
      <w:r w:rsidRPr="0060231C">
        <w:rPr>
          <w:rFonts w:ascii="Nunito Sans" w:hAnsi="Nunito Sans"/>
          <w:bCs/>
          <w:sz w:val="56"/>
          <w:szCs w:val="56"/>
        </w:rPr>
        <w:t xml:space="preserve">Risk Assessment </w:t>
      </w:r>
      <w:r w:rsidR="0060231C" w:rsidRPr="0060231C">
        <w:rPr>
          <w:rFonts w:ascii="Nunito Sans" w:hAnsi="Nunito Sans"/>
          <w:bCs/>
          <w:sz w:val="56"/>
          <w:szCs w:val="56"/>
        </w:rPr>
        <w:t>-</w:t>
      </w:r>
      <w:r w:rsidR="0060231C" w:rsidRPr="0060231C">
        <w:rPr>
          <w:rFonts w:ascii="Nunito Sans" w:hAnsi="Nunito Sans"/>
          <w:b/>
          <w:sz w:val="56"/>
          <w:szCs w:val="56"/>
        </w:rPr>
        <w:t xml:space="preserve"> </w:t>
      </w:r>
      <w:r w:rsidR="004A2045">
        <w:rPr>
          <w:rFonts w:ascii="Nunito Sans" w:hAnsi="Nunito Sans"/>
          <w:b/>
          <w:sz w:val="56"/>
          <w:szCs w:val="56"/>
        </w:rPr>
        <w:t>Archery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718"/>
        <w:gridCol w:w="3729"/>
        <w:gridCol w:w="3724"/>
      </w:tblGrid>
      <w:tr w:rsidR="00C4603F" w:rsidRPr="008F4A7C" w14:paraId="291033C6" w14:textId="77777777" w:rsidTr="08EAFE30">
        <w:tc>
          <w:tcPr>
            <w:tcW w:w="3782" w:type="dxa"/>
            <w:shd w:val="clear" w:color="auto" w:fill="92CDDC"/>
            <w:vAlign w:val="center"/>
          </w:tcPr>
          <w:p w14:paraId="0B18E6CC" w14:textId="43EC5C3B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Date of Risk Assessment</w:t>
            </w:r>
          </w:p>
        </w:tc>
        <w:tc>
          <w:tcPr>
            <w:tcW w:w="3782" w:type="dxa"/>
            <w:vAlign w:val="center"/>
          </w:tcPr>
          <w:p w14:paraId="69A4139C" w14:textId="4EFFDB16" w:rsidR="00C4603F" w:rsidRPr="008F4A7C" w:rsidRDefault="003D0989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27</w:t>
            </w:r>
            <w:r w:rsidRPr="003D0989">
              <w:rPr>
                <w:rFonts w:ascii="Nunito Sans" w:hAnsi="Nunito Sans"/>
                <w:sz w:val="20"/>
                <w:szCs w:val="20"/>
                <w:vertAlign w:val="superscript"/>
              </w:rPr>
              <w:t>th</w:t>
            </w:r>
            <w:r>
              <w:rPr>
                <w:rFonts w:ascii="Nunito Sans" w:hAnsi="Nunito Sans"/>
                <w:sz w:val="20"/>
                <w:szCs w:val="20"/>
              </w:rPr>
              <w:t xml:space="preserve"> Apri</w:t>
            </w:r>
            <w:r w:rsidR="009A331B">
              <w:rPr>
                <w:rFonts w:ascii="Nunito Sans" w:hAnsi="Nunito Sans"/>
                <w:sz w:val="20"/>
                <w:szCs w:val="20"/>
              </w:rPr>
              <w:t>l</w:t>
            </w:r>
            <w:r w:rsidR="0060231C">
              <w:rPr>
                <w:rFonts w:ascii="Nunito Sans" w:hAnsi="Nunito Sans"/>
                <w:sz w:val="20"/>
                <w:szCs w:val="20"/>
              </w:rPr>
              <w:t xml:space="preserve"> 2026</w:t>
            </w:r>
          </w:p>
        </w:tc>
        <w:tc>
          <w:tcPr>
            <w:tcW w:w="3782" w:type="dxa"/>
            <w:shd w:val="clear" w:color="auto" w:fill="92CDDC"/>
            <w:vAlign w:val="center"/>
          </w:tcPr>
          <w:p w14:paraId="5DCFA414" w14:textId="4E38C247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>
              <w:rPr>
                <w:rFonts w:ascii="Nunito Sans" w:hAnsi="Nunito Sans"/>
                <w:b/>
                <w:sz w:val="20"/>
                <w:szCs w:val="20"/>
              </w:rPr>
              <w:t>Completed by</w:t>
            </w:r>
          </w:p>
        </w:tc>
        <w:tc>
          <w:tcPr>
            <w:tcW w:w="3782" w:type="dxa"/>
            <w:vAlign w:val="center"/>
          </w:tcPr>
          <w:p w14:paraId="0CA7FDBF" w14:textId="4B705BCA" w:rsidR="00C4603F" w:rsidRPr="008F4A7C" w:rsidRDefault="0044026F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Pete Sturgess</w:t>
            </w:r>
          </w:p>
        </w:tc>
      </w:tr>
    </w:tbl>
    <w:p w14:paraId="0A37501D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9520"/>
      </w:tblGrid>
      <w:tr w:rsidR="009B41F9" w:rsidRPr="008F4A7C" w14:paraId="77BA5BAF" w14:textId="77777777" w:rsidTr="007245E3">
        <w:tc>
          <w:tcPr>
            <w:tcW w:w="2405" w:type="dxa"/>
            <w:shd w:val="clear" w:color="auto" w:fill="C2D69B"/>
            <w:vAlign w:val="center"/>
          </w:tcPr>
          <w:p w14:paraId="298D6ED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Hazard</w:t>
            </w:r>
          </w:p>
        </w:tc>
        <w:tc>
          <w:tcPr>
            <w:tcW w:w="1559" w:type="dxa"/>
            <w:shd w:val="clear" w:color="auto" w:fill="C2D69B"/>
            <w:vAlign w:val="center"/>
          </w:tcPr>
          <w:p w14:paraId="3CBB62AF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Likel</w:t>
            </w:r>
            <w:r w:rsidR="00CE1A6B">
              <w:rPr>
                <w:rFonts w:ascii="Nunito Sans" w:hAnsi="Nunito Sans"/>
                <w:b/>
                <w:sz w:val="20"/>
                <w:szCs w:val="20"/>
              </w:rPr>
              <w:t>i</w:t>
            </w:r>
            <w:r w:rsidRPr="008F4A7C">
              <w:rPr>
                <w:rFonts w:ascii="Nunito Sans" w:hAnsi="Nunito Sans"/>
                <w:b/>
                <w:sz w:val="20"/>
                <w:szCs w:val="20"/>
              </w:rPr>
              <w:t>hood of Risk Score</w:t>
            </w:r>
          </w:p>
          <w:p w14:paraId="71F1AB62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>(1 = Not Likely to 5 = Very Likely)</w:t>
            </w:r>
          </w:p>
        </w:tc>
        <w:tc>
          <w:tcPr>
            <w:tcW w:w="1418" w:type="dxa"/>
            <w:shd w:val="clear" w:color="auto" w:fill="C2D69B"/>
            <w:vAlign w:val="center"/>
          </w:tcPr>
          <w:p w14:paraId="7167C18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Seriousness of Risk Score</w:t>
            </w:r>
          </w:p>
          <w:p w14:paraId="4F4A0671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 xml:space="preserve">(1 = No Risk to </w:t>
            </w:r>
            <w:r w:rsidR="00CE1A6B">
              <w:rPr>
                <w:rFonts w:ascii="Nunito Sans" w:hAnsi="Nunito Sans"/>
                <w:sz w:val="16"/>
                <w:szCs w:val="20"/>
              </w:rPr>
              <w:br/>
            </w:r>
            <w:r w:rsidRPr="008F4A7C">
              <w:rPr>
                <w:rFonts w:ascii="Nunito Sans" w:hAnsi="Nunito Sans"/>
                <w:sz w:val="16"/>
                <w:szCs w:val="20"/>
              </w:rPr>
              <w:t>5 = Very High)</w:t>
            </w:r>
          </w:p>
        </w:tc>
        <w:tc>
          <w:tcPr>
            <w:tcW w:w="9520" w:type="dxa"/>
            <w:shd w:val="clear" w:color="auto" w:fill="C2D69B"/>
            <w:vAlign w:val="center"/>
          </w:tcPr>
          <w:p w14:paraId="6E77954E" w14:textId="77777777" w:rsidR="009B41F9" w:rsidRPr="008F4A7C" w:rsidRDefault="009B41F9" w:rsidP="00CE1A6B">
            <w:pPr>
              <w:spacing w:before="40" w:after="40"/>
              <w:ind w:left="462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Control Measures</w:t>
            </w:r>
          </w:p>
        </w:tc>
      </w:tr>
      <w:tr w:rsidR="009B41F9" w:rsidRPr="008F4A7C" w14:paraId="7D9FAF3C" w14:textId="77777777" w:rsidTr="007245E3">
        <w:tc>
          <w:tcPr>
            <w:tcW w:w="2405" w:type="dxa"/>
            <w:vAlign w:val="center"/>
          </w:tcPr>
          <w:p w14:paraId="60F087CD" w14:textId="18320544" w:rsidR="009B41F9" w:rsidRPr="008F4A7C" w:rsidRDefault="00F00BD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00BD1">
              <w:rPr>
                <w:rFonts w:ascii="Nunito Sans" w:hAnsi="Nunito Sans"/>
                <w:sz w:val="20"/>
                <w:szCs w:val="20"/>
              </w:rPr>
              <w:t>Transfer of infectious diseases such as COVID-19. Norovirus etc</w:t>
            </w:r>
          </w:p>
        </w:tc>
        <w:tc>
          <w:tcPr>
            <w:tcW w:w="1559" w:type="dxa"/>
            <w:vAlign w:val="center"/>
          </w:tcPr>
          <w:p w14:paraId="649841BE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6B20A0C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9520" w:type="dxa"/>
            <w:vAlign w:val="center"/>
          </w:tcPr>
          <w:p w14:paraId="33C67122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PPE such as masks and visors available upon request.</w:t>
            </w:r>
          </w:p>
          <w:p w14:paraId="7B42BA2D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Cleaning kits containing sanitising spray, paper wipes and hand gel available upon request.</w:t>
            </w:r>
          </w:p>
          <w:p w14:paraId="0D29A1C7" w14:textId="16CAC05F" w:rsidR="00534133" w:rsidRPr="00297C91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Usage of above voluntary unless high rates when the Centre procedures will require their use.</w:t>
            </w:r>
          </w:p>
        </w:tc>
      </w:tr>
      <w:tr w:rsidR="009B41F9" w:rsidRPr="008F4A7C" w14:paraId="6B687471" w14:textId="77777777" w:rsidTr="007245E3">
        <w:tc>
          <w:tcPr>
            <w:tcW w:w="2405" w:type="dxa"/>
            <w:vAlign w:val="center"/>
          </w:tcPr>
          <w:p w14:paraId="508A7F23" w14:textId="50EDF9B1" w:rsidR="009B41F9" w:rsidRPr="008F4A7C" w:rsidRDefault="008C5B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Misuse of equipment</w:t>
            </w:r>
          </w:p>
        </w:tc>
        <w:tc>
          <w:tcPr>
            <w:tcW w:w="1559" w:type="dxa"/>
            <w:vAlign w:val="center"/>
          </w:tcPr>
          <w:p w14:paraId="18F999B5" w14:textId="61853B1A" w:rsidR="009B41F9" w:rsidRPr="008F4A7C" w:rsidRDefault="00821A0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249FAAB8" w14:textId="6E539DBB" w:rsidR="009B41F9" w:rsidRPr="008F4A7C" w:rsidRDefault="007F7038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59582EFE" w14:textId="37023ACD" w:rsidR="008C5BF9" w:rsidRDefault="008C5BF9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8C5BF9">
              <w:rPr>
                <w:rFonts w:ascii="Nunito Sans" w:hAnsi="Nunito Sans"/>
                <w:sz w:val="20"/>
                <w:szCs w:val="20"/>
              </w:rPr>
              <w:t xml:space="preserve">Instruction given and understood by participants before the activity takes place. </w:t>
            </w:r>
          </w:p>
          <w:p w14:paraId="5D65FC24" w14:textId="0BF3F0B4" w:rsidR="00857005" w:rsidRPr="008F4A7C" w:rsidRDefault="008C5BF9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8C5BF9">
              <w:rPr>
                <w:rFonts w:ascii="Nunito Sans" w:hAnsi="Nunito Sans"/>
                <w:sz w:val="20"/>
                <w:szCs w:val="20"/>
              </w:rPr>
              <w:t>Activity supervised at all times by qualified instructor to ensure that the rules are complied with</w:t>
            </w:r>
          </w:p>
        </w:tc>
      </w:tr>
      <w:tr w:rsidR="009B41F9" w:rsidRPr="008F4A7C" w14:paraId="6AA8A8F1" w14:textId="77777777" w:rsidTr="007245E3">
        <w:tc>
          <w:tcPr>
            <w:tcW w:w="2405" w:type="dxa"/>
            <w:vAlign w:val="center"/>
          </w:tcPr>
          <w:p w14:paraId="5E34BC44" w14:textId="3E4FA154" w:rsidR="009B41F9" w:rsidRPr="008F4A7C" w:rsidRDefault="007E61B5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 xml:space="preserve">Impact from </w:t>
            </w:r>
            <w:r w:rsidR="009A331B">
              <w:rPr>
                <w:rFonts w:ascii="Nunito Sans" w:hAnsi="Nunito Sans"/>
                <w:sz w:val="20"/>
                <w:szCs w:val="20"/>
              </w:rPr>
              <w:t>arrows</w:t>
            </w:r>
          </w:p>
        </w:tc>
        <w:tc>
          <w:tcPr>
            <w:tcW w:w="1559" w:type="dxa"/>
            <w:vAlign w:val="center"/>
          </w:tcPr>
          <w:p w14:paraId="19F14E3C" w14:textId="4F394AAE" w:rsidR="009B41F9" w:rsidRPr="008F4A7C" w:rsidRDefault="00821A0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144751B" w14:textId="18D703E6" w:rsidR="009B41F9" w:rsidRPr="008F4A7C" w:rsidRDefault="007F7038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49EDEF53" w14:textId="12CE5063" w:rsidR="007E61B5" w:rsidRDefault="007E61B5" w:rsidP="008F5B1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7E61B5">
              <w:rPr>
                <w:rFonts w:ascii="Nunito Sans" w:hAnsi="Nunito Sans"/>
                <w:sz w:val="20"/>
                <w:szCs w:val="20"/>
              </w:rPr>
              <w:t xml:space="preserve">Instruction given and understood by participants before the activity takes place. </w:t>
            </w:r>
          </w:p>
          <w:p w14:paraId="3B3125CC" w14:textId="559F72EB" w:rsidR="007E61B5" w:rsidRDefault="007E61B5" w:rsidP="008F5B1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7E61B5">
              <w:rPr>
                <w:rFonts w:ascii="Nunito Sans" w:hAnsi="Nunito Sans"/>
                <w:sz w:val="20"/>
                <w:szCs w:val="20"/>
              </w:rPr>
              <w:t xml:space="preserve">Activity supervised at all times by </w:t>
            </w:r>
            <w:r w:rsidR="009A331B">
              <w:rPr>
                <w:rFonts w:ascii="Nunito Sans" w:hAnsi="Nunito Sans"/>
                <w:sz w:val="20"/>
                <w:szCs w:val="20"/>
              </w:rPr>
              <w:t>Archery GB</w:t>
            </w:r>
            <w:r w:rsidR="00F20331">
              <w:rPr>
                <w:rFonts w:ascii="Nunito Sans" w:hAnsi="Nunito Sans"/>
                <w:sz w:val="20"/>
                <w:szCs w:val="20"/>
              </w:rPr>
              <w:t xml:space="preserve"> qualified</w:t>
            </w:r>
            <w:r w:rsidRPr="007E61B5">
              <w:rPr>
                <w:rFonts w:ascii="Nunito Sans" w:hAnsi="Nunito Sans"/>
                <w:sz w:val="20"/>
                <w:szCs w:val="20"/>
              </w:rPr>
              <w:t xml:space="preserve"> instructor</w:t>
            </w:r>
            <w:r w:rsidR="00F20331">
              <w:rPr>
                <w:rFonts w:ascii="Nunito Sans" w:hAnsi="Nunito Sans"/>
                <w:sz w:val="20"/>
                <w:szCs w:val="20"/>
              </w:rPr>
              <w:t xml:space="preserve"> or Scout Permit Holder</w:t>
            </w:r>
            <w:r w:rsidRPr="007E61B5">
              <w:rPr>
                <w:rFonts w:ascii="Nunito Sans" w:hAnsi="Nunito Sans"/>
                <w:sz w:val="20"/>
                <w:szCs w:val="20"/>
              </w:rPr>
              <w:t xml:space="preserve"> to ensure that the rules are complied with.  </w:t>
            </w:r>
          </w:p>
          <w:p w14:paraId="6A64AAED" w14:textId="12842D1F" w:rsidR="00297C91" w:rsidRPr="008F4A7C" w:rsidRDefault="007E61B5" w:rsidP="008F5B1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7E61B5">
              <w:rPr>
                <w:rFonts w:ascii="Nunito Sans" w:hAnsi="Nunito Sans"/>
                <w:sz w:val="20"/>
                <w:szCs w:val="20"/>
              </w:rPr>
              <w:t>Target bosses replaced as needed.</w:t>
            </w:r>
          </w:p>
        </w:tc>
      </w:tr>
      <w:tr w:rsidR="00D46B78" w:rsidRPr="008F4A7C" w14:paraId="14793CD9" w14:textId="77777777" w:rsidTr="007245E3">
        <w:tc>
          <w:tcPr>
            <w:tcW w:w="2405" w:type="dxa"/>
            <w:vAlign w:val="center"/>
          </w:tcPr>
          <w:p w14:paraId="011ADF19" w14:textId="45FA99CC" w:rsidR="00D46B78" w:rsidRPr="008F4A7C" w:rsidRDefault="00B048BE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General</w:t>
            </w:r>
          </w:p>
        </w:tc>
        <w:tc>
          <w:tcPr>
            <w:tcW w:w="1559" w:type="dxa"/>
            <w:vAlign w:val="center"/>
          </w:tcPr>
          <w:p w14:paraId="065D2414" w14:textId="63F2E72D" w:rsidR="00D46B78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8E884CA" w14:textId="0BBD56DD" w:rsidR="00D46B78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376C63B1" w14:textId="3DDF563C" w:rsidR="00060C3E" w:rsidRDefault="0008572A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Equipment to</w:t>
            </w:r>
            <w:r w:rsidR="00060C3E" w:rsidRPr="00060C3E">
              <w:rPr>
                <w:rFonts w:ascii="Nunito Sans" w:hAnsi="Nunito Sans"/>
                <w:sz w:val="20"/>
                <w:szCs w:val="20"/>
              </w:rPr>
              <w:t xml:space="preserve"> be checked for safety before any use. </w:t>
            </w:r>
          </w:p>
          <w:p w14:paraId="55FCE04C" w14:textId="6995899E" w:rsidR="00060C3E" w:rsidRDefault="00070DB6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Arrows</w:t>
            </w:r>
            <w:r w:rsidR="00060C3E" w:rsidRPr="00060C3E">
              <w:rPr>
                <w:rFonts w:ascii="Nunito Sans" w:hAnsi="Nunito Sans"/>
                <w:sz w:val="20"/>
                <w:szCs w:val="20"/>
              </w:rPr>
              <w:t xml:space="preserve"> will only be offered to the string when the shooter is in position to shoot. </w:t>
            </w:r>
          </w:p>
          <w:p w14:paraId="6358BA41" w14:textId="639B9519" w:rsidR="00060C3E" w:rsidRDefault="00070DB6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Arrows</w:t>
            </w:r>
            <w:r w:rsidR="00060C3E" w:rsidRPr="00060C3E">
              <w:rPr>
                <w:rFonts w:ascii="Nunito Sans" w:hAnsi="Nunito Sans"/>
                <w:sz w:val="20"/>
                <w:szCs w:val="20"/>
              </w:rPr>
              <w:t xml:space="preserve"> shall only be loosed when aimed at the target and the target is clear. </w:t>
            </w:r>
          </w:p>
          <w:p w14:paraId="1800730D" w14:textId="2C4D5445" w:rsidR="00060C3E" w:rsidRDefault="00070DB6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Bows/Arrows</w:t>
            </w:r>
            <w:r w:rsidR="00060C3E" w:rsidRPr="00060C3E">
              <w:rPr>
                <w:rFonts w:ascii="Nunito Sans" w:hAnsi="Nunito Sans"/>
                <w:sz w:val="20"/>
                <w:szCs w:val="20"/>
              </w:rPr>
              <w:t xml:space="preserve"> shall never be transported when loaded. </w:t>
            </w:r>
          </w:p>
          <w:p w14:paraId="56B5EDD1" w14:textId="30FAC7FD" w:rsidR="00D46B78" w:rsidRPr="008F4A7C" w:rsidRDefault="00060C3E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60C3E">
              <w:rPr>
                <w:rFonts w:ascii="Nunito Sans" w:hAnsi="Nunito Sans"/>
                <w:sz w:val="20"/>
                <w:szCs w:val="20"/>
              </w:rPr>
              <w:t>All participants to be briefed before the session commences in particular to highlight the risks of overshooting and that anyone deliberately overshooting will be removed from the activity.</w:t>
            </w:r>
          </w:p>
        </w:tc>
      </w:tr>
      <w:tr w:rsidR="00D46B78" w:rsidRPr="008F4A7C" w14:paraId="488FD73E" w14:textId="77777777" w:rsidTr="007245E3">
        <w:tc>
          <w:tcPr>
            <w:tcW w:w="2405" w:type="dxa"/>
            <w:vAlign w:val="center"/>
          </w:tcPr>
          <w:p w14:paraId="3FAD63E4" w14:textId="60FE4ED1" w:rsidR="00D46B78" w:rsidRPr="008F4A7C" w:rsidRDefault="00B048BE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Horsepla</w:t>
            </w:r>
            <w:r w:rsidR="008E6B2D">
              <w:rPr>
                <w:rFonts w:ascii="Nunito Sans" w:hAnsi="Nunito Sans"/>
                <w:sz w:val="20"/>
                <w:szCs w:val="20"/>
              </w:rPr>
              <w:t>y</w:t>
            </w:r>
          </w:p>
        </w:tc>
        <w:tc>
          <w:tcPr>
            <w:tcW w:w="1559" w:type="dxa"/>
            <w:vAlign w:val="center"/>
          </w:tcPr>
          <w:p w14:paraId="2E32D521" w14:textId="789B8DC0" w:rsidR="00D46B78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842F596" w14:textId="79BA1A9F" w:rsidR="00D46B78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2714D24F" w14:textId="7F360510" w:rsidR="00D46B78" w:rsidRPr="008E6B2D" w:rsidRDefault="008E6B2D" w:rsidP="008E6B2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8E6B2D">
              <w:rPr>
                <w:rFonts w:ascii="Nunito Sans" w:hAnsi="Nunito Sans"/>
                <w:sz w:val="20"/>
                <w:szCs w:val="20"/>
              </w:rPr>
              <w:t>Activity supervised at all times</w:t>
            </w:r>
          </w:p>
        </w:tc>
      </w:tr>
      <w:tr w:rsidR="008E6B2D" w:rsidRPr="008F4A7C" w14:paraId="0602CFA4" w14:textId="77777777" w:rsidTr="007245E3">
        <w:tc>
          <w:tcPr>
            <w:tcW w:w="2405" w:type="dxa"/>
            <w:vAlign w:val="center"/>
          </w:tcPr>
          <w:p w14:paraId="2C140426" w14:textId="04823A38" w:rsidR="008E6B2D" w:rsidRPr="008F4A7C" w:rsidRDefault="004F3647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Unauthorised use</w:t>
            </w:r>
          </w:p>
        </w:tc>
        <w:tc>
          <w:tcPr>
            <w:tcW w:w="1559" w:type="dxa"/>
            <w:vAlign w:val="center"/>
          </w:tcPr>
          <w:p w14:paraId="16EFF456" w14:textId="0299E7E1" w:rsidR="008E6B2D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0E7D3926" w14:textId="739C4AC2" w:rsidR="008E6B2D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210E6C9C" w14:textId="77777777" w:rsidR="004507F2" w:rsidRDefault="004F3647" w:rsidP="004F364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4F3647">
              <w:rPr>
                <w:rFonts w:ascii="Nunito Sans" w:hAnsi="Nunito Sans"/>
                <w:sz w:val="20"/>
                <w:szCs w:val="20"/>
              </w:rPr>
              <w:t xml:space="preserve">All activity supervised at all times. </w:t>
            </w:r>
          </w:p>
          <w:p w14:paraId="7506193B" w14:textId="59440205" w:rsidR="008E6B2D" w:rsidRPr="004F3647" w:rsidRDefault="004F3647" w:rsidP="004F364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4F3647">
              <w:rPr>
                <w:rFonts w:ascii="Nunito Sans" w:hAnsi="Nunito Sans"/>
                <w:sz w:val="20"/>
                <w:szCs w:val="20"/>
              </w:rPr>
              <w:t>When not in use then the equipment is secured.</w:t>
            </w:r>
          </w:p>
        </w:tc>
      </w:tr>
      <w:tr w:rsidR="008E6B2D" w:rsidRPr="008F4A7C" w14:paraId="5B0B971D" w14:textId="77777777" w:rsidTr="007245E3">
        <w:tc>
          <w:tcPr>
            <w:tcW w:w="2405" w:type="dxa"/>
            <w:vAlign w:val="center"/>
          </w:tcPr>
          <w:p w14:paraId="34E48CF0" w14:textId="0ACEE935" w:rsidR="008E6B2D" w:rsidRPr="008F4A7C" w:rsidRDefault="006F5B06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 xml:space="preserve">Impact from rear of </w:t>
            </w:r>
            <w:r w:rsidR="004A2045">
              <w:rPr>
                <w:rFonts w:ascii="Nunito Sans" w:hAnsi="Nunito Sans"/>
                <w:sz w:val="20"/>
                <w:szCs w:val="20"/>
              </w:rPr>
              <w:t>arrow</w:t>
            </w:r>
          </w:p>
        </w:tc>
        <w:tc>
          <w:tcPr>
            <w:tcW w:w="1559" w:type="dxa"/>
            <w:vAlign w:val="center"/>
          </w:tcPr>
          <w:p w14:paraId="3EFF9C2B" w14:textId="65615038" w:rsidR="008E6B2D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F16F450" w14:textId="77777777" w:rsidR="008E6B2D" w:rsidRPr="008F4A7C" w:rsidRDefault="008E6B2D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520" w:type="dxa"/>
            <w:vAlign w:val="center"/>
          </w:tcPr>
          <w:p w14:paraId="3621D0B3" w14:textId="206155C5" w:rsidR="006F5B06" w:rsidRPr="006F5B06" w:rsidRDefault="006F5B06" w:rsidP="006F5B06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F5B06">
              <w:rPr>
                <w:rFonts w:ascii="Nunito Sans" w:hAnsi="Nunito Sans"/>
                <w:sz w:val="20"/>
                <w:szCs w:val="20"/>
              </w:rPr>
              <w:t xml:space="preserve">Clear instructions </w:t>
            </w:r>
            <w:r>
              <w:rPr>
                <w:rFonts w:ascii="Nunito Sans" w:hAnsi="Nunito Sans"/>
                <w:sz w:val="20"/>
                <w:szCs w:val="20"/>
              </w:rPr>
              <w:t xml:space="preserve">to be </w:t>
            </w:r>
            <w:r w:rsidRPr="006F5B06">
              <w:rPr>
                <w:rFonts w:ascii="Nunito Sans" w:hAnsi="Nunito Sans"/>
                <w:sz w:val="20"/>
                <w:szCs w:val="20"/>
              </w:rPr>
              <w:t xml:space="preserve">given. </w:t>
            </w:r>
          </w:p>
          <w:p w14:paraId="493A60CE" w14:textId="77777777" w:rsidR="006F5B06" w:rsidRPr="006F5B06" w:rsidRDefault="006F5B06" w:rsidP="006F5B06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F5B06">
              <w:rPr>
                <w:rFonts w:ascii="Nunito Sans" w:hAnsi="Nunito Sans"/>
                <w:sz w:val="20"/>
                <w:szCs w:val="20"/>
              </w:rPr>
              <w:t xml:space="preserve">Participants supervised at all times. </w:t>
            </w:r>
          </w:p>
          <w:p w14:paraId="5EA780F8" w14:textId="5683880C" w:rsidR="008E6B2D" w:rsidRPr="006F5B06" w:rsidRDefault="006F5B06" w:rsidP="006F5B06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F5B06">
              <w:rPr>
                <w:rFonts w:ascii="Nunito Sans" w:hAnsi="Nunito Sans"/>
                <w:sz w:val="20"/>
                <w:szCs w:val="20"/>
              </w:rPr>
              <w:t xml:space="preserve">Staff to retrieve </w:t>
            </w:r>
            <w:r w:rsidR="00376FB8">
              <w:rPr>
                <w:rFonts w:ascii="Nunito Sans" w:hAnsi="Nunito Sans"/>
                <w:sz w:val="20"/>
                <w:szCs w:val="20"/>
              </w:rPr>
              <w:t>arrows</w:t>
            </w:r>
            <w:r w:rsidRPr="006F5B06">
              <w:rPr>
                <w:rFonts w:ascii="Nunito Sans" w:hAnsi="Nunito Sans"/>
                <w:sz w:val="20"/>
                <w:szCs w:val="20"/>
              </w:rPr>
              <w:t xml:space="preserve"> from targets where appropriate</w:t>
            </w:r>
          </w:p>
        </w:tc>
      </w:tr>
      <w:tr w:rsidR="00505A4E" w:rsidRPr="008F4A7C" w14:paraId="70F7EC5C" w14:textId="77777777" w:rsidTr="007245E3">
        <w:tc>
          <w:tcPr>
            <w:tcW w:w="2405" w:type="dxa"/>
            <w:vAlign w:val="center"/>
          </w:tcPr>
          <w:p w14:paraId="384E30CD" w14:textId="7D15369D" w:rsidR="00505A4E" w:rsidRPr="008F4A7C" w:rsidRDefault="004F496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lastRenderedPageBreak/>
              <w:t>Slips, trips and falls</w:t>
            </w:r>
          </w:p>
        </w:tc>
        <w:tc>
          <w:tcPr>
            <w:tcW w:w="1559" w:type="dxa"/>
            <w:vAlign w:val="center"/>
          </w:tcPr>
          <w:p w14:paraId="2AB2EC96" w14:textId="614F5800" w:rsidR="00505A4E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2D2AEE3E" w14:textId="4DECDE33" w:rsidR="00505A4E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63027964" w14:textId="530B7BAD" w:rsidR="00505A4E" w:rsidRPr="009957B8" w:rsidRDefault="009957B8" w:rsidP="009957B8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9957B8">
              <w:rPr>
                <w:rFonts w:ascii="Nunito Sans" w:hAnsi="Nunito Sans"/>
                <w:sz w:val="20"/>
                <w:szCs w:val="20"/>
              </w:rPr>
              <w:t>Area checked for hazards and a visual check made by the instructor at the beginning of the session.</w:t>
            </w:r>
          </w:p>
        </w:tc>
      </w:tr>
      <w:tr w:rsidR="00505A4E" w:rsidRPr="008F4A7C" w14:paraId="28B92176" w14:textId="77777777" w:rsidTr="007245E3">
        <w:tc>
          <w:tcPr>
            <w:tcW w:w="2405" w:type="dxa"/>
            <w:vAlign w:val="center"/>
          </w:tcPr>
          <w:p w14:paraId="72336900" w14:textId="09C0D01D" w:rsidR="00505A4E" w:rsidRPr="008F4A7C" w:rsidRDefault="004F496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4F4960">
              <w:rPr>
                <w:rFonts w:ascii="Nunito Sans" w:hAnsi="Nunito Sans"/>
                <w:sz w:val="20"/>
                <w:szCs w:val="20"/>
              </w:rPr>
              <w:t>Equipment Failure</w:t>
            </w:r>
          </w:p>
        </w:tc>
        <w:tc>
          <w:tcPr>
            <w:tcW w:w="1559" w:type="dxa"/>
            <w:vAlign w:val="center"/>
          </w:tcPr>
          <w:p w14:paraId="39500E46" w14:textId="3BEFD8CF" w:rsidR="00505A4E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4F407536" w14:textId="13152FC2" w:rsidR="00505A4E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76DD7407" w14:textId="37A6ED4A" w:rsidR="00505A4E" w:rsidRPr="009957B8" w:rsidRDefault="009957B8" w:rsidP="009957B8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9957B8">
              <w:rPr>
                <w:rFonts w:ascii="Nunito Sans" w:hAnsi="Nunito Sans"/>
                <w:sz w:val="20"/>
                <w:szCs w:val="20"/>
              </w:rPr>
              <w:t>Equipment checked before use and regularly inspected and maintained.</w:t>
            </w:r>
          </w:p>
        </w:tc>
      </w:tr>
      <w:tr w:rsidR="008E6B2D" w:rsidRPr="008F4A7C" w14:paraId="59B3DF2B" w14:textId="77777777" w:rsidTr="007245E3">
        <w:tc>
          <w:tcPr>
            <w:tcW w:w="2405" w:type="dxa"/>
            <w:vAlign w:val="center"/>
          </w:tcPr>
          <w:p w14:paraId="34A9D19C" w14:textId="3C93227B" w:rsidR="008E6B2D" w:rsidRPr="008F4A7C" w:rsidRDefault="001121C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1121C8">
              <w:rPr>
                <w:rFonts w:ascii="Nunito Sans" w:hAnsi="Nunito Sans"/>
                <w:sz w:val="20"/>
                <w:szCs w:val="20"/>
              </w:rPr>
              <w:t>Checking equipment</w:t>
            </w:r>
          </w:p>
        </w:tc>
        <w:tc>
          <w:tcPr>
            <w:tcW w:w="1559" w:type="dxa"/>
            <w:vAlign w:val="center"/>
          </w:tcPr>
          <w:p w14:paraId="71DB23D6" w14:textId="7B5D4ABF" w:rsidR="008E6B2D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EFAC498" w14:textId="2ED5E82A" w:rsidR="008E6B2D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75550529" w14:textId="4C28D589" w:rsidR="008E6B2D" w:rsidRPr="00D756BA" w:rsidRDefault="00D756BA" w:rsidP="00D756BA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D756BA">
              <w:rPr>
                <w:rFonts w:ascii="Nunito Sans" w:hAnsi="Nunito Sans"/>
                <w:sz w:val="20"/>
                <w:szCs w:val="20"/>
              </w:rPr>
              <w:t xml:space="preserve">Only staff trained to </w:t>
            </w:r>
            <w:r w:rsidR="007E211C">
              <w:rPr>
                <w:rFonts w:ascii="Nunito Sans" w:hAnsi="Nunito Sans"/>
                <w:sz w:val="20"/>
                <w:szCs w:val="20"/>
              </w:rPr>
              <w:t>Archery GB</w:t>
            </w:r>
            <w:r w:rsidR="002B3C81">
              <w:rPr>
                <w:rFonts w:ascii="Nunito Sans" w:hAnsi="Nunito Sans"/>
                <w:sz w:val="20"/>
                <w:szCs w:val="20"/>
              </w:rPr>
              <w:t xml:space="preserve"> or Scout Permit</w:t>
            </w:r>
            <w:r w:rsidRPr="00D756BA">
              <w:rPr>
                <w:rFonts w:ascii="Nunito Sans" w:hAnsi="Nunito Sans"/>
                <w:sz w:val="20"/>
                <w:szCs w:val="20"/>
              </w:rPr>
              <w:t xml:space="preserve"> to check equipment.</w:t>
            </w:r>
          </w:p>
        </w:tc>
      </w:tr>
      <w:tr w:rsidR="00D46B78" w:rsidRPr="008F4A7C" w14:paraId="217B0BC3" w14:textId="77777777" w:rsidTr="007245E3">
        <w:tc>
          <w:tcPr>
            <w:tcW w:w="2405" w:type="dxa"/>
            <w:vAlign w:val="center"/>
          </w:tcPr>
          <w:p w14:paraId="64333105" w14:textId="522DA0AF" w:rsidR="00D46B78" w:rsidRPr="008F4A7C" w:rsidRDefault="001121C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 xml:space="preserve">Weather </w:t>
            </w:r>
          </w:p>
        </w:tc>
        <w:tc>
          <w:tcPr>
            <w:tcW w:w="1559" w:type="dxa"/>
            <w:vAlign w:val="center"/>
          </w:tcPr>
          <w:p w14:paraId="0C50080F" w14:textId="468770F6" w:rsidR="00D46B78" w:rsidRPr="008F4A7C" w:rsidRDefault="00C518F9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050B3AD0" w14:textId="5F38600F" w:rsidR="00D46B78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152F0592" w14:textId="51C437B2" w:rsidR="00475473" w:rsidRPr="00FC4D81" w:rsidRDefault="00475473" w:rsidP="00FC4D81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FC4D81">
              <w:rPr>
                <w:rFonts w:ascii="Nunito Sans" w:hAnsi="Nunito Sans"/>
                <w:sz w:val="20"/>
                <w:szCs w:val="20"/>
              </w:rPr>
              <w:t>Dynamic risk assessment conducted prior to activities start and continuously throughout the session.</w:t>
            </w:r>
          </w:p>
          <w:p w14:paraId="5CA294BF" w14:textId="77777777" w:rsidR="00475473" w:rsidRPr="00FC4D81" w:rsidRDefault="00475473" w:rsidP="00FC4D81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FC4D81">
              <w:rPr>
                <w:rFonts w:ascii="Nunito Sans" w:hAnsi="Nunito Sans"/>
                <w:sz w:val="20"/>
                <w:szCs w:val="20"/>
              </w:rPr>
              <w:t>Targets sited nearer to shooters to reduce effect of wind.</w:t>
            </w:r>
          </w:p>
          <w:p w14:paraId="0384D708" w14:textId="47CE9E7A" w:rsidR="00D46B78" w:rsidRPr="00FC4D81" w:rsidRDefault="00475473" w:rsidP="00FC4D81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FC4D81">
              <w:rPr>
                <w:rFonts w:ascii="Nunito Sans" w:hAnsi="Nunito Sans"/>
                <w:sz w:val="20"/>
                <w:szCs w:val="20"/>
              </w:rPr>
              <w:t>Stop the activity if weather conditions pose a risk i.e. strong wind / thunderstorm etc.</w:t>
            </w:r>
          </w:p>
        </w:tc>
      </w:tr>
      <w:tr w:rsidR="00D46B78" w:rsidRPr="008F4A7C" w14:paraId="25755BC8" w14:textId="77777777" w:rsidTr="007245E3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DAB6C7B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EB378F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A05A809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520" w:type="dxa"/>
            <w:vAlign w:val="center"/>
          </w:tcPr>
          <w:p w14:paraId="226F3C43" w14:textId="77777777" w:rsidR="00D46B78" w:rsidRPr="008F4A7C" w:rsidRDefault="00D46B78" w:rsidP="00D46B78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20"/>
                <w:szCs w:val="20"/>
              </w:rPr>
              <w:t xml:space="preserve">At least one instructor on the range must hold a current first aid qualification. </w:t>
            </w:r>
          </w:p>
          <w:p w14:paraId="7D0154D7" w14:textId="2C5C37EF" w:rsidR="00D46B78" w:rsidRPr="00297C91" w:rsidRDefault="3E0A94A5" w:rsidP="00297C91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3E0A94A5">
              <w:rPr>
                <w:rFonts w:ascii="Nunito Sans" w:hAnsi="Nunito Sans"/>
                <w:sz w:val="20"/>
                <w:szCs w:val="20"/>
              </w:rPr>
              <w:t>A first aid kit is situated in the ranges area.</w:t>
            </w:r>
          </w:p>
        </w:tc>
      </w:tr>
    </w:tbl>
    <w:p w14:paraId="5A39BBE3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p w14:paraId="6B8B4A42" w14:textId="77777777" w:rsidR="00E31CC6" w:rsidRPr="00D46B78" w:rsidRDefault="00E31CC6" w:rsidP="00C4603F">
      <w:pPr>
        <w:spacing w:before="40" w:after="40"/>
        <w:rPr>
          <w:rFonts w:ascii="Nunito Sans" w:hAnsi="Nunito Sans"/>
          <w:sz w:val="2"/>
          <w:szCs w:val="20"/>
        </w:rPr>
      </w:pPr>
    </w:p>
    <w:sectPr w:rsidR="00E31CC6" w:rsidRPr="00D46B78" w:rsidSect="009B41F9">
      <w:pgSz w:w="16840" w:h="11900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FF3"/>
    <w:multiLevelType w:val="hybridMultilevel"/>
    <w:tmpl w:val="D49C2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D211B"/>
    <w:multiLevelType w:val="hybridMultilevel"/>
    <w:tmpl w:val="90DA6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35B62"/>
    <w:multiLevelType w:val="hybridMultilevel"/>
    <w:tmpl w:val="11D2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C2904"/>
    <w:multiLevelType w:val="hybridMultilevel"/>
    <w:tmpl w:val="C7F47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38922">
    <w:abstractNumId w:val="2"/>
  </w:num>
  <w:num w:numId="2" w16cid:durableId="573197568">
    <w:abstractNumId w:val="1"/>
  </w:num>
  <w:num w:numId="3" w16cid:durableId="1805656009">
    <w:abstractNumId w:val="0"/>
  </w:num>
  <w:num w:numId="4" w16cid:durableId="1692798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9"/>
    <w:rsid w:val="00000C4F"/>
    <w:rsid w:val="00060C3E"/>
    <w:rsid w:val="00070DB6"/>
    <w:rsid w:val="0008572A"/>
    <w:rsid w:val="0009229F"/>
    <w:rsid w:val="001121C8"/>
    <w:rsid w:val="0020017E"/>
    <w:rsid w:val="00267C4F"/>
    <w:rsid w:val="00282BB3"/>
    <w:rsid w:val="00297C91"/>
    <w:rsid w:val="002A4A5A"/>
    <w:rsid w:val="002B3C81"/>
    <w:rsid w:val="00320826"/>
    <w:rsid w:val="00376FB8"/>
    <w:rsid w:val="00387EC2"/>
    <w:rsid w:val="003A0107"/>
    <w:rsid w:val="003D0989"/>
    <w:rsid w:val="003F32DA"/>
    <w:rsid w:val="0044026F"/>
    <w:rsid w:val="0044584F"/>
    <w:rsid w:val="004507F2"/>
    <w:rsid w:val="00450D1F"/>
    <w:rsid w:val="00475473"/>
    <w:rsid w:val="004A2045"/>
    <w:rsid w:val="004F3647"/>
    <w:rsid w:val="004F4960"/>
    <w:rsid w:val="00505A4E"/>
    <w:rsid w:val="00534133"/>
    <w:rsid w:val="0060231C"/>
    <w:rsid w:val="00634B21"/>
    <w:rsid w:val="006F4A33"/>
    <w:rsid w:val="006F5B06"/>
    <w:rsid w:val="007245E3"/>
    <w:rsid w:val="0079383E"/>
    <w:rsid w:val="007E211C"/>
    <w:rsid w:val="007E61B5"/>
    <w:rsid w:val="007F7038"/>
    <w:rsid w:val="00821A01"/>
    <w:rsid w:val="00857005"/>
    <w:rsid w:val="0087337A"/>
    <w:rsid w:val="008C5BF9"/>
    <w:rsid w:val="008E6B2D"/>
    <w:rsid w:val="008F4A7C"/>
    <w:rsid w:val="008F5B1D"/>
    <w:rsid w:val="009957B8"/>
    <w:rsid w:val="009A331B"/>
    <w:rsid w:val="009B41F9"/>
    <w:rsid w:val="00A0193F"/>
    <w:rsid w:val="00A334D5"/>
    <w:rsid w:val="00A65850"/>
    <w:rsid w:val="00B01B30"/>
    <w:rsid w:val="00B048BE"/>
    <w:rsid w:val="00B36FD0"/>
    <w:rsid w:val="00C4603F"/>
    <w:rsid w:val="00C518F9"/>
    <w:rsid w:val="00CE1A6B"/>
    <w:rsid w:val="00CE65BD"/>
    <w:rsid w:val="00D46B78"/>
    <w:rsid w:val="00D63009"/>
    <w:rsid w:val="00D63D5D"/>
    <w:rsid w:val="00D756BA"/>
    <w:rsid w:val="00DF5F62"/>
    <w:rsid w:val="00E31CC6"/>
    <w:rsid w:val="00E643C3"/>
    <w:rsid w:val="00E739AD"/>
    <w:rsid w:val="00F00BD1"/>
    <w:rsid w:val="00F20331"/>
    <w:rsid w:val="00FC4D81"/>
    <w:rsid w:val="00FE643D"/>
    <w:rsid w:val="0141B146"/>
    <w:rsid w:val="02B2C443"/>
    <w:rsid w:val="08EAFE30"/>
    <w:rsid w:val="3E0A9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4D9F8"/>
  <w15:chartTrackingRefBased/>
  <w15:docId w15:val="{E209AC72-64D0-4D9E-A193-65109EF2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8E6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 xsi:nil="true"/>
    <lcf76f155ced4ddcb4097134ff3c332f xmlns="fdf60894-9030-4fff-90f4-49f1021a7b2e">
      <Terms xmlns="http://schemas.microsoft.com/office/infopath/2007/PartnerControls"/>
    </lcf76f155ced4ddcb4097134ff3c332f>
    <MediaLengthInSeconds xmlns="fdf60894-9030-4fff-90f4-49f1021a7b2e" xsi:nil="true"/>
  </documentManagement>
</p:properties>
</file>

<file path=customXml/itemProps1.xml><?xml version="1.0" encoding="utf-8"?>
<ds:datastoreItem xmlns:ds="http://schemas.openxmlformats.org/officeDocument/2006/customXml" ds:itemID="{85F9B1D0-0B60-474A-8E7A-1232BC284E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C074C0-C28B-4D20-A8CE-D8F67A451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427EDC-02BB-47E0-A224-5E87D665A3CC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Coleman</dc:creator>
  <cp:keywords/>
  <dc:description/>
  <cp:lastModifiedBy>Pete Sturgess</cp:lastModifiedBy>
  <cp:revision>11</cp:revision>
  <dcterms:created xsi:type="dcterms:W3CDTF">2026-04-27T17:15:00Z</dcterms:created>
  <dcterms:modified xsi:type="dcterms:W3CDTF">2026-04-27T17:20:00Z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  <property fmtid="{D5CDD505-2E9C-101B-9397-08002B2CF9AE}" pid="3" name="$Resources:core,Signoff_Status;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